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Default Extension="rels" ContentType="application/vnd.openxmlformats-package.relationship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10D4" w:rsidRPr="00D7607A" w:rsidRDefault="00D7607A">
      <w:pPr>
        <w:rPr>
          <w:sz w:val="24"/>
          <w:szCs w:val="24"/>
        </w:rPr>
      </w:pPr>
      <w:r w:rsidRPr="00D7607A">
        <w:rPr>
          <w:sz w:val="24"/>
          <w:szCs w:val="24"/>
        </w:rPr>
        <w:t xml:space="preserve">Hi _________, </w:t>
      </w:r>
    </w:p>
    <w:p w:rsidR="006F10D4" w:rsidRPr="00D7607A" w:rsidRDefault="006F10D4">
      <w:pPr>
        <w:rPr>
          <w:sz w:val="24"/>
          <w:szCs w:val="24"/>
        </w:rPr>
      </w:pPr>
    </w:p>
    <w:p w:rsidR="006F10D4" w:rsidRPr="00D7607A" w:rsidRDefault="00D7607A">
      <w:pPr>
        <w:rPr>
          <w:sz w:val="24"/>
          <w:szCs w:val="24"/>
        </w:rPr>
      </w:pPr>
      <w:r w:rsidRPr="00D7607A">
        <w:rPr>
          <w:sz w:val="24"/>
          <w:szCs w:val="24"/>
        </w:rPr>
        <w:t xml:space="preserve">I’m interested in attending the 2020 SXSW Conference &amp; Festivals from March 13–22 in Austin, Texas and would like your approval. </w:t>
      </w:r>
    </w:p>
    <w:p w:rsidR="006F10D4" w:rsidRPr="00D7607A" w:rsidRDefault="006F10D4">
      <w:pPr>
        <w:rPr>
          <w:sz w:val="24"/>
          <w:szCs w:val="24"/>
        </w:rPr>
      </w:pPr>
    </w:p>
    <w:p w:rsidR="006F10D4" w:rsidRPr="00D7607A" w:rsidRDefault="00D7607A">
      <w:pPr>
        <w:rPr>
          <w:sz w:val="24"/>
          <w:szCs w:val="24"/>
        </w:rPr>
      </w:pPr>
      <w:r w:rsidRPr="00D7607A">
        <w:rPr>
          <w:sz w:val="24"/>
          <w:szCs w:val="24"/>
        </w:rPr>
        <w:t xml:space="preserve">Each year, SXSW brings thousands of creatives from all over the world together for ten days of discovery, learning, and networking across the tech, film, and music industries. </w:t>
      </w:r>
      <w:r w:rsidRPr="00D7607A">
        <w:rPr>
          <w:b/>
          <w:sz w:val="24"/>
          <w:szCs w:val="24"/>
        </w:rPr>
        <w:t xml:space="preserve">Nine out of ten </w:t>
      </w:r>
      <w:r w:rsidRPr="00D7607A">
        <w:rPr>
          <w:sz w:val="24"/>
          <w:szCs w:val="24"/>
        </w:rPr>
        <w:t>registrants say they achieved their goals and would make an effort to attend SXSW again in 2020. Unlike any other conference, SXSW offers unique opportunities to interact directly with attendees from other areas of expertise, providing a bonus learning and networking experience.</w:t>
      </w:r>
    </w:p>
    <w:p w:rsidR="006F10D4" w:rsidRPr="00D7607A" w:rsidRDefault="006F10D4">
      <w:pPr>
        <w:rPr>
          <w:sz w:val="24"/>
          <w:szCs w:val="24"/>
        </w:rPr>
      </w:pPr>
    </w:p>
    <w:p w:rsidR="006F10D4" w:rsidRPr="00D7607A" w:rsidRDefault="00D7607A">
      <w:pPr>
        <w:rPr>
          <w:sz w:val="24"/>
          <w:szCs w:val="24"/>
        </w:rPr>
      </w:pPr>
      <w:r w:rsidRPr="00D7607A">
        <w:rPr>
          <w:sz w:val="24"/>
          <w:szCs w:val="24"/>
        </w:rPr>
        <w:t>At SXSW 2019:</w:t>
      </w:r>
    </w:p>
    <w:p w:rsidR="006F10D4" w:rsidRPr="00D7607A" w:rsidRDefault="006F10D4">
      <w:pPr>
        <w:rPr>
          <w:b/>
          <w:sz w:val="24"/>
          <w:szCs w:val="24"/>
        </w:rPr>
      </w:pPr>
    </w:p>
    <w:p w:rsidR="006F10D4" w:rsidRPr="00D7607A" w:rsidRDefault="00D7607A">
      <w:pPr>
        <w:numPr>
          <w:ilvl w:val="0"/>
          <w:numId w:val="2"/>
        </w:numPr>
        <w:rPr>
          <w:sz w:val="24"/>
          <w:szCs w:val="24"/>
        </w:rPr>
      </w:pPr>
      <w:r w:rsidRPr="00D7607A">
        <w:rPr>
          <w:b/>
          <w:sz w:val="24"/>
          <w:szCs w:val="24"/>
          <w:highlight w:val="white"/>
        </w:rPr>
        <w:t xml:space="preserve">4,799 </w:t>
      </w:r>
      <w:r w:rsidRPr="00D7607A">
        <w:rPr>
          <w:sz w:val="24"/>
          <w:szCs w:val="24"/>
          <w:highlight w:val="white"/>
        </w:rPr>
        <w:t xml:space="preserve">speakers shared their </w:t>
      </w:r>
      <w:r>
        <w:rPr>
          <w:sz w:val="24"/>
          <w:szCs w:val="24"/>
          <w:highlight w:val="white"/>
        </w:rPr>
        <w:t>knowledge</w:t>
      </w:r>
      <w:r w:rsidRPr="00D7607A">
        <w:rPr>
          <w:sz w:val="24"/>
          <w:szCs w:val="24"/>
          <w:highlight w:val="white"/>
        </w:rPr>
        <w:t xml:space="preserve"> in </w:t>
      </w:r>
      <w:r w:rsidRPr="00D7607A">
        <w:rPr>
          <w:b/>
          <w:sz w:val="24"/>
          <w:szCs w:val="24"/>
          <w:highlight w:val="white"/>
        </w:rPr>
        <w:t>2,128</w:t>
      </w:r>
      <w:r w:rsidRPr="00D7607A">
        <w:rPr>
          <w:sz w:val="24"/>
          <w:szCs w:val="24"/>
          <w:highlight w:val="white"/>
        </w:rPr>
        <w:t xml:space="preserve"> conference sessions, with an audience of creative professionals representing </w:t>
      </w:r>
      <w:r w:rsidRPr="00D7607A">
        <w:rPr>
          <w:b/>
          <w:sz w:val="24"/>
          <w:szCs w:val="24"/>
          <w:highlight w:val="white"/>
        </w:rPr>
        <w:t>106</w:t>
      </w:r>
      <w:r w:rsidRPr="00D7607A">
        <w:rPr>
          <w:sz w:val="24"/>
          <w:szCs w:val="24"/>
          <w:highlight w:val="white"/>
        </w:rPr>
        <w:t xml:space="preserve"> different countries</w:t>
      </w:r>
    </w:p>
    <w:p w:rsidR="006F10D4" w:rsidRPr="00D7607A" w:rsidRDefault="00D7607A">
      <w:pPr>
        <w:numPr>
          <w:ilvl w:val="0"/>
          <w:numId w:val="2"/>
        </w:numPr>
        <w:rPr>
          <w:sz w:val="24"/>
          <w:szCs w:val="24"/>
        </w:rPr>
      </w:pPr>
      <w:r w:rsidRPr="00D7607A">
        <w:rPr>
          <w:b/>
          <w:sz w:val="24"/>
          <w:szCs w:val="24"/>
        </w:rPr>
        <w:t>1,964</w:t>
      </w:r>
      <w:r w:rsidRPr="00D7607A">
        <w:rPr>
          <w:sz w:val="24"/>
          <w:szCs w:val="24"/>
        </w:rPr>
        <w:t xml:space="preserve"> Showcasing Artists performed at the M</w:t>
      </w:r>
      <w:bookmarkStart w:id="0" w:name="_GoBack"/>
      <w:bookmarkEnd w:id="0"/>
      <w:r w:rsidRPr="00D7607A">
        <w:rPr>
          <w:sz w:val="24"/>
          <w:szCs w:val="24"/>
        </w:rPr>
        <w:t xml:space="preserve">usic Festival, and </w:t>
      </w:r>
      <w:r w:rsidRPr="00D7607A">
        <w:rPr>
          <w:b/>
          <w:sz w:val="24"/>
          <w:szCs w:val="24"/>
        </w:rPr>
        <w:t xml:space="preserve">306 </w:t>
      </w:r>
      <w:r w:rsidRPr="00D7607A">
        <w:rPr>
          <w:sz w:val="24"/>
          <w:szCs w:val="24"/>
        </w:rPr>
        <w:t>films and projects</w:t>
      </w:r>
      <w:r w:rsidRPr="00D7607A">
        <w:rPr>
          <w:b/>
          <w:sz w:val="24"/>
          <w:szCs w:val="24"/>
        </w:rPr>
        <w:t xml:space="preserve"> </w:t>
      </w:r>
      <w:r w:rsidRPr="00D7607A">
        <w:rPr>
          <w:sz w:val="24"/>
          <w:szCs w:val="24"/>
        </w:rPr>
        <w:t>screened at the Film Festival</w:t>
      </w:r>
    </w:p>
    <w:p w:rsidR="006F10D4" w:rsidRPr="00D7607A" w:rsidRDefault="00D7607A">
      <w:pPr>
        <w:numPr>
          <w:ilvl w:val="0"/>
          <w:numId w:val="2"/>
        </w:numPr>
        <w:rPr>
          <w:b/>
          <w:sz w:val="24"/>
          <w:szCs w:val="24"/>
        </w:rPr>
      </w:pPr>
      <w:r w:rsidRPr="00D7607A">
        <w:rPr>
          <w:b/>
          <w:sz w:val="24"/>
          <w:szCs w:val="24"/>
        </w:rPr>
        <w:t xml:space="preserve">275 </w:t>
      </w:r>
      <w:r w:rsidRPr="00D7607A">
        <w:rPr>
          <w:sz w:val="24"/>
          <w:szCs w:val="24"/>
        </w:rPr>
        <w:t xml:space="preserve">exhibitors from </w:t>
      </w:r>
      <w:r w:rsidRPr="00D7607A">
        <w:rPr>
          <w:b/>
          <w:sz w:val="24"/>
          <w:szCs w:val="24"/>
        </w:rPr>
        <w:t xml:space="preserve">25 </w:t>
      </w:r>
      <w:r w:rsidRPr="00D7607A">
        <w:rPr>
          <w:sz w:val="24"/>
          <w:szCs w:val="24"/>
        </w:rPr>
        <w:t>countries showcased new ideas and technologies at the Trade Show</w:t>
      </w:r>
    </w:p>
    <w:p w:rsidR="006F10D4" w:rsidRPr="00D7607A" w:rsidRDefault="006F10D4">
      <w:pPr>
        <w:rPr>
          <w:sz w:val="24"/>
          <w:szCs w:val="24"/>
        </w:rPr>
      </w:pPr>
    </w:p>
    <w:p w:rsidR="006F10D4" w:rsidRPr="00D7607A" w:rsidRDefault="00D7607A">
      <w:pPr>
        <w:rPr>
          <w:sz w:val="24"/>
          <w:szCs w:val="24"/>
        </w:rPr>
      </w:pPr>
      <w:r w:rsidRPr="00D7607A">
        <w:rPr>
          <w:sz w:val="24"/>
          <w:szCs w:val="24"/>
        </w:rPr>
        <w:t>The 2020 SXSW Conference will feature 2</w:t>
      </w:r>
      <w:r w:rsidR="00104E2B">
        <w:rPr>
          <w:sz w:val="24"/>
          <w:szCs w:val="24"/>
        </w:rPr>
        <w:t>2</w:t>
      </w:r>
      <w:r w:rsidRPr="00D7607A">
        <w:rPr>
          <w:sz w:val="24"/>
          <w:szCs w:val="24"/>
        </w:rPr>
        <w:t xml:space="preserve"> diverse tracks of programming, exploring what’s next in the converging worlds of film, culture, music, and technology. Conference programming is designated as Beginner, Intermediate, or Advanced in order to cater to professionals at varying stages in their career. </w:t>
      </w:r>
    </w:p>
    <w:p w:rsidR="006F10D4" w:rsidRPr="00D7607A" w:rsidRDefault="006F10D4">
      <w:pPr>
        <w:rPr>
          <w:sz w:val="24"/>
          <w:szCs w:val="24"/>
        </w:rPr>
      </w:pPr>
    </w:p>
    <w:p w:rsidR="006F10D4" w:rsidRPr="00D7607A" w:rsidRDefault="00D7607A">
      <w:pPr>
        <w:rPr>
          <w:sz w:val="24"/>
          <w:szCs w:val="24"/>
        </w:rPr>
      </w:pPr>
      <w:r w:rsidRPr="00D7607A">
        <w:rPr>
          <w:sz w:val="24"/>
          <w:szCs w:val="24"/>
        </w:rPr>
        <w:t xml:space="preserve">A SXSW </w:t>
      </w:r>
      <w:r w:rsidRPr="00D7607A">
        <w:rPr>
          <w:b/>
          <w:sz w:val="24"/>
          <w:szCs w:val="24"/>
        </w:rPr>
        <w:t>[Platinum, Interactive, Film, Music]</w:t>
      </w:r>
      <w:r w:rsidRPr="00D7607A">
        <w:rPr>
          <w:sz w:val="24"/>
          <w:szCs w:val="24"/>
        </w:rPr>
        <w:t xml:space="preserve"> Badge will give me access to </w:t>
      </w:r>
      <w:r w:rsidRPr="00D7607A">
        <w:rPr>
          <w:b/>
          <w:color w:val="A61C00"/>
          <w:sz w:val="24"/>
          <w:szCs w:val="24"/>
        </w:rPr>
        <w:t>[remove those which don’t apply]</w:t>
      </w:r>
      <w:r w:rsidRPr="00D7607A">
        <w:rPr>
          <w:sz w:val="24"/>
          <w:szCs w:val="24"/>
        </w:rPr>
        <w:t xml:space="preserve">: </w:t>
      </w:r>
    </w:p>
    <w:p w:rsidR="006F10D4" w:rsidRPr="00D7607A" w:rsidRDefault="006F10D4">
      <w:pPr>
        <w:rPr>
          <w:sz w:val="24"/>
          <w:szCs w:val="24"/>
        </w:rPr>
      </w:pPr>
    </w:p>
    <w:p w:rsidR="006F10D4" w:rsidRPr="00D7607A" w:rsidRDefault="00D7607A">
      <w:pPr>
        <w:numPr>
          <w:ilvl w:val="0"/>
          <w:numId w:val="1"/>
        </w:numPr>
        <w:rPr>
          <w:sz w:val="24"/>
          <w:szCs w:val="24"/>
        </w:rPr>
      </w:pPr>
      <w:r w:rsidRPr="00D7607A">
        <w:rPr>
          <w:b/>
          <w:sz w:val="24"/>
          <w:szCs w:val="24"/>
        </w:rPr>
        <w:t xml:space="preserve">Keynotes </w:t>
      </w:r>
      <w:r w:rsidRPr="00D7607A">
        <w:rPr>
          <w:sz w:val="24"/>
          <w:szCs w:val="24"/>
        </w:rPr>
        <w:t xml:space="preserve">from some of the world’s most inspired thinkers </w:t>
      </w:r>
    </w:p>
    <w:p w:rsidR="006F10D4" w:rsidRPr="00D7607A" w:rsidRDefault="00D7607A">
      <w:pPr>
        <w:numPr>
          <w:ilvl w:val="0"/>
          <w:numId w:val="1"/>
        </w:numPr>
        <w:rPr>
          <w:sz w:val="24"/>
          <w:szCs w:val="24"/>
        </w:rPr>
      </w:pPr>
      <w:r w:rsidRPr="00D7607A">
        <w:rPr>
          <w:b/>
          <w:sz w:val="24"/>
          <w:szCs w:val="24"/>
        </w:rPr>
        <w:t xml:space="preserve">Featured Sessions </w:t>
      </w:r>
      <w:r w:rsidRPr="00D7607A">
        <w:rPr>
          <w:sz w:val="24"/>
          <w:szCs w:val="24"/>
        </w:rPr>
        <w:t xml:space="preserve">offering transformative insights from industry leaders </w:t>
      </w:r>
    </w:p>
    <w:p w:rsidR="006F10D4" w:rsidRPr="00D7607A" w:rsidRDefault="00D7607A">
      <w:pPr>
        <w:numPr>
          <w:ilvl w:val="0"/>
          <w:numId w:val="1"/>
        </w:numPr>
        <w:rPr>
          <w:sz w:val="24"/>
          <w:szCs w:val="24"/>
        </w:rPr>
      </w:pPr>
      <w:r w:rsidRPr="00D7607A">
        <w:rPr>
          <w:b/>
          <w:sz w:val="24"/>
          <w:szCs w:val="24"/>
        </w:rPr>
        <w:t xml:space="preserve">Presentations and Panels </w:t>
      </w:r>
      <w:r w:rsidRPr="00D7607A">
        <w:rPr>
          <w:sz w:val="24"/>
          <w:szCs w:val="24"/>
        </w:rPr>
        <w:t>featuring deep dives into targeted topics</w:t>
      </w:r>
    </w:p>
    <w:p w:rsidR="006F10D4" w:rsidRPr="00D7607A" w:rsidRDefault="00D7607A">
      <w:pPr>
        <w:numPr>
          <w:ilvl w:val="0"/>
          <w:numId w:val="1"/>
        </w:numPr>
        <w:rPr>
          <w:b/>
          <w:sz w:val="24"/>
          <w:szCs w:val="24"/>
        </w:rPr>
      </w:pPr>
      <w:r w:rsidRPr="00D7607A">
        <w:rPr>
          <w:b/>
          <w:sz w:val="24"/>
          <w:szCs w:val="24"/>
        </w:rPr>
        <w:t xml:space="preserve">Mentor Sessions </w:t>
      </w:r>
      <w:r w:rsidRPr="00D7607A">
        <w:rPr>
          <w:sz w:val="24"/>
          <w:szCs w:val="24"/>
        </w:rPr>
        <w:t>that offer one-on-one coaching by industry professionals</w:t>
      </w:r>
    </w:p>
    <w:p w:rsidR="006F10D4" w:rsidRPr="00D7607A" w:rsidRDefault="00D7607A">
      <w:pPr>
        <w:numPr>
          <w:ilvl w:val="0"/>
          <w:numId w:val="1"/>
        </w:numPr>
        <w:rPr>
          <w:sz w:val="24"/>
          <w:szCs w:val="24"/>
        </w:rPr>
      </w:pPr>
      <w:r w:rsidRPr="00D7607A">
        <w:rPr>
          <w:b/>
          <w:sz w:val="24"/>
          <w:szCs w:val="24"/>
        </w:rPr>
        <w:t xml:space="preserve">Networking </w:t>
      </w:r>
      <w:r w:rsidRPr="00D7607A">
        <w:rPr>
          <w:sz w:val="24"/>
          <w:szCs w:val="24"/>
        </w:rPr>
        <w:t>opportunities</w:t>
      </w:r>
      <w:r w:rsidRPr="00D7607A">
        <w:rPr>
          <w:b/>
          <w:sz w:val="24"/>
          <w:szCs w:val="24"/>
        </w:rPr>
        <w:t xml:space="preserve"> </w:t>
      </w:r>
      <w:r w:rsidRPr="00D7607A">
        <w:rPr>
          <w:sz w:val="24"/>
          <w:szCs w:val="24"/>
        </w:rPr>
        <w:t>to establish meaningful and lasting connections</w:t>
      </w:r>
    </w:p>
    <w:p w:rsidR="006F10D4" w:rsidRPr="00D7607A" w:rsidRDefault="00D7607A">
      <w:pPr>
        <w:numPr>
          <w:ilvl w:val="0"/>
          <w:numId w:val="1"/>
        </w:numPr>
        <w:rPr>
          <w:sz w:val="24"/>
          <w:szCs w:val="24"/>
        </w:rPr>
      </w:pPr>
      <w:r w:rsidRPr="00D7607A">
        <w:rPr>
          <w:b/>
          <w:sz w:val="24"/>
          <w:szCs w:val="24"/>
        </w:rPr>
        <w:t xml:space="preserve">World-class Exhibitions </w:t>
      </w:r>
      <w:r w:rsidRPr="00D7607A">
        <w:rPr>
          <w:sz w:val="24"/>
          <w:szCs w:val="24"/>
        </w:rPr>
        <w:t>that connect people from all over the world</w:t>
      </w:r>
    </w:p>
    <w:p w:rsidR="006F10D4" w:rsidRPr="00D7607A" w:rsidRDefault="00D7607A">
      <w:pPr>
        <w:numPr>
          <w:ilvl w:val="0"/>
          <w:numId w:val="1"/>
        </w:numPr>
        <w:rPr>
          <w:sz w:val="24"/>
          <w:szCs w:val="24"/>
        </w:rPr>
      </w:pPr>
      <w:r w:rsidRPr="00D7607A">
        <w:rPr>
          <w:b/>
          <w:sz w:val="24"/>
          <w:szCs w:val="24"/>
        </w:rPr>
        <w:t xml:space="preserve">Film Festival </w:t>
      </w:r>
      <w:r w:rsidRPr="00D7607A">
        <w:rPr>
          <w:sz w:val="24"/>
          <w:szCs w:val="24"/>
        </w:rPr>
        <w:t xml:space="preserve">screenings and </w:t>
      </w:r>
      <w:r w:rsidRPr="00D7607A">
        <w:rPr>
          <w:b/>
          <w:sz w:val="24"/>
          <w:szCs w:val="24"/>
        </w:rPr>
        <w:t xml:space="preserve">Music Festival </w:t>
      </w:r>
      <w:r w:rsidRPr="00D7607A">
        <w:rPr>
          <w:sz w:val="24"/>
          <w:szCs w:val="24"/>
        </w:rPr>
        <w:t>showcases</w:t>
      </w:r>
    </w:p>
    <w:p w:rsidR="006F10D4" w:rsidRPr="00D7607A" w:rsidRDefault="006F10D4">
      <w:pPr>
        <w:rPr>
          <w:sz w:val="24"/>
          <w:szCs w:val="24"/>
        </w:rPr>
      </w:pPr>
    </w:p>
    <w:p w:rsidR="006F10D4" w:rsidRPr="00D7607A" w:rsidRDefault="00D7607A">
      <w:pPr>
        <w:rPr>
          <w:b/>
          <w:sz w:val="24"/>
          <w:szCs w:val="24"/>
        </w:rPr>
      </w:pPr>
      <w:r w:rsidRPr="00D7607A">
        <w:rPr>
          <w:sz w:val="24"/>
          <w:szCs w:val="24"/>
        </w:rPr>
        <w:t>As well as improving my own knowledge, creating business connections and learning about new markets and opportunities for the company, I will be able to share valuable takeaways and insights with the whole team to contribute to everyone’s success.</w:t>
      </w:r>
    </w:p>
    <w:p w:rsidR="006F10D4" w:rsidRPr="00D7607A" w:rsidRDefault="006F10D4">
      <w:pPr>
        <w:rPr>
          <w:sz w:val="24"/>
          <w:szCs w:val="24"/>
        </w:rPr>
      </w:pPr>
    </w:p>
    <w:p w:rsidR="006F10D4" w:rsidRPr="00D7607A" w:rsidRDefault="00D7607A">
      <w:pPr>
        <w:rPr>
          <w:sz w:val="24"/>
          <w:szCs w:val="24"/>
        </w:rPr>
      </w:pPr>
      <w:r w:rsidRPr="00D7607A">
        <w:rPr>
          <w:sz w:val="24"/>
          <w:szCs w:val="24"/>
        </w:rPr>
        <w:t xml:space="preserve">Here’s approximately how much it will cost for me to attend: </w:t>
      </w:r>
    </w:p>
    <w:p w:rsidR="006F10D4" w:rsidRPr="00D7607A" w:rsidRDefault="006F10D4">
      <w:pPr>
        <w:rPr>
          <w:sz w:val="24"/>
          <w:szCs w:val="24"/>
        </w:rPr>
      </w:pPr>
    </w:p>
    <w:p w:rsidR="006F10D4" w:rsidRPr="00D7607A" w:rsidRDefault="00D7607A">
      <w:pPr>
        <w:rPr>
          <w:sz w:val="24"/>
          <w:szCs w:val="24"/>
        </w:rPr>
      </w:pPr>
      <w:r w:rsidRPr="00D7607A">
        <w:rPr>
          <w:sz w:val="24"/>
          <w:szCs w:val="24"/>
        </w:rPr>
        <w:t xml:space="preserve">Airfare / Travel: </w:t>
      </w:r>
    </w:p>
    <w:p w:rsidR="006F10D4" w:rsidRPr="00D7607A" w:rsidRDefault="00D7607A">
      <w:pPr>
        <w:rPr>
          <w:sz w:val="24"/>
          <w:szCs w:val="24"/>
        </w:rPr>
      </w:pPr>
      <w:r w:rsidRPr="00D7607A">
        <w:rPr>
          <w:sz w:val="24"/>
          <w:szCs w:val="24"/>
        </w:rPr>
        <w:t xml:space="preserve">Dining: </w:t>
      </w:r>
    </w:p>
    <w:p w:rsidR="006F10D4" w:rsidRPr="00D7607A" w:rsidRDefault="00D7607A">
      <w:pPr>
        <w:rPr>
          <w:sz w:val="24"/>
          <w:szCs w:val="24"/>
        </w:rPr>
      </w:pPr>
      <w:r w:rsidRPr="00D7607A">
        <w:rPr>
          <w:sz w:val="24"/>
          <w:szCs w:val="24"/>
        </w:rPr>
        <w:t xml:space="preserve">Hotel: </w:t>
      </w:r>
    </w:p>
    <w:p w:rsidR="006F10D4" w:rsidRPr="00D7607A" w:rsidRDefault="00D7607A">
      <w:pPr>
        <w:rPr>
          <w:sz w:val="24"/>
          <w:szCs w:val="24"/>
        </w:rPr>
      </w:pPr>
      <w:r w:rsidRPr="00D7607A">
        <w:rPr>
          <w:sz w:val="24"/>
          <w:szCs w:val="24"/>
        </w:rPr>
        <w:t xml:space="preserve">Event Registration: </w:t>
      </w:r>
    </w:p>
    <w:p w:rsidR="006F10D4" w:rsidRPr="00D7607A" w:rsidRDefault="00D7607A">
      <w:pPr>
        <w:rPr>
          <w:b/>
          <w:sz w:val="24"/>
          <w:szCs w:val="24"/>
        </w:rPr>
      </w:pPr>
      <w:r w:rsidRPr="00D7607A">
        <w:rPr>
          <w:b/>
          <w:sz w:val="24"/>
          <w:szCs w:val="24"/>
        </w:rPr>
        <w:t xml:space="preserve">Total: </w:t>
      </w:r>
    </w:p>
    <w:p w:rsidR="006F10D4" w:rsidRPr="00D7607A" w:rsidRDefault="006F10D4">
      <w:pPr>
        <w:rPr>
          <w:b/>
          <w:sz w:val="24"/>
          <w:szCs w:val="24"/>
        </w:rPr>
      </w:pPr>
    </w:p>
    <w:p w:rsidR="006F10D4" w:rsidRPr="00D7607A" w:rsidRDefault="00D7607A">
      <w:pPr>
        <w:rPr>
          <w:sz w:val="24"/>
          <w:szCs w:val="24"/>
        </w:rPr>
      </w:pPr>
      <w:r w:rsidRPr="00D7607A">
        <w:rPr>
          <w:sz w:val="24"/>
          <w:szCs w:val="24"/>
        </w:rPr>
        <w:t>If I register now, I can save the company money off the walk-up rate and have access to the best available hotel rates.</w:t>
      </w:r>
    </w:p>
    <w:p w:rsidR="006F10D4" w:rsidRPr="00D7607A" w:rsidRDefault="006F10D4">
      <w:pPr>
        <w:rPr>
          <w:sz w:val="24"/>
          <w:szCs w:val="24"/>
        </w:rPr>
      </w:pPr>
    </w:p>
    <w:p w:rsidR="006F10D4" w:rsidRPr="00D7607A" w:rsidRDefault="00D7607A">
      <w:pPr>
        <w:rPr>
          <w:sz w:val="24"/>
          <w:szCs w:val="24"/>
        </w:rPr>
      </w:pPr>
      <w:r w:rsidRPr="00D7607A">
        <w:rPr>
          <w:sz w:val="24"/>
          <w:szCs w:val="24"/>
        </w:rPr>
        <w:t>Thank you for considering my request. I look forward to discussing this opportunity with you further.</w:t>
      </w:r>
    </w:p>
    <w:p w:rsidR="006F10D4" w:rsidRPr="00D7607A" w:rsidRDefault="006F10D4">
      <w:pPr>
        <w:rPr>
          <w:sz w:val="24"/>
          <w:szCs w:val="24"/>
        </w:rPr>
      </w:pPr>
    </w:p>
    <w:sectPr w:rsidR="006F10D4" w:rsidRPr="00D7607A" w:rsidSect="00776194">
      <w:pgSz w:w="12240" w:h="15840"/>
      <w:pgMar w:top="1440" w:right="1440" w:bottom="1440" w:left="1440" w:gutter="0"/>
      <w:pgNumType w:start="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655368"/>
    <w:multiLevelType w:val="multilevel"/>
    <w:tmpl w:val="0FEE66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26CF7C2C"/>
    <w:multiLevelType w:val="multilevel"/>
    <w:tmpl w:val="F6B2CC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6EA57A59"/>
    <w:multiLevelType w:val="multilevel"/>
    <w:tmpl w:val="DE54E7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oNotTrackMoves/>
  <w:defaultTabStop w:val="720"/>
  <w:characterSpacingControl w:val="doNotCompress"/>
  <w:compat/>
  <w:rsids>
    <w:rsidRoot w:val="006F10D4"/>
    <w:rsid w:val="00104E2B"/>
    <w:rsid w:val="006F10D4"/>
    <w:rsid w:val="00776194"/>
    <w:rsid w:val="00D7607A"/>
  </w:rsids>
  <m:mathPr>
    <m:mathFont m:val="Arial Black"/>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6194"/>
  </w:style>
  <w:style w:type="paragraph" w:styleId="Heading1">
    <w:name w:val="heading 1"/>
    <w:basedOn w:val="Normal"/>
    <w:next w:val="Normal"/>
    <w:uiPriority w:val="9"/>
    <w:qFormat/>
    <w:rsid w:val="00776194"/>
    <w:pPr>
      <w:keepNext/>
      <w:keepLines/>
      <w:spacing w:before="400" w:after="120"/>
      <w:outlineLvl w:val="0"/>
    </w:pPr>
    <w:rPr>
      <w:sz w:val="40"/>
      <w:szCs w:val="40"/>
    </w:rPr>
  </w:style>
  <w:style w:type="paragraph" w:styleId="Heading2">
    <w:name w:val="heading 2"/>
    <w:basedOn w:val="Normal"/>
    <w:next w:val="Normal"/>
    <w:uiPriority w:val="9"/>
    <w:semiHidden/>
    <w:unhideWhenUsed/>
    <w:qFormat/>
    <w:rsid w:val="00776194"/>
    <w:pPr>
      <w:keepNext/>
      <w:keepLines/>
      <w:spacing w:before="360" w:after="120"/>
      <w:outlineLvl w:val="1"/>
    </w:pPr>
    <w:rPr>
      <w:sz w:val="32"/>
      <w:szCs w:val="32"/>
    </w:rPr>
  </w:style>
  <w:style w:type="paragraph" w:styleId="Heading3">
    <w:name w:val="heading 3"/>
    <w:basedOn w:val="Normal"/>
    <w:next w:val="Normal"/>
    <w:uiPriority w:val="9"/>
    <w:semiHidden/>
    <w:unhideWhenUsed/>
    <w:qFormat/>
    <w:rsid w:val="00776194"/>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rsid w:val="00776194"/>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rsid w:val="00776194"/>
    <w:pPr>
      <w:keepNext/>
      <w:keepLines/>
      <w:spacing w:before="240" w:after="80"/>
      <w:outlineLvl w:val="4"/>
    </w:pPr>
    <w:rPr>
      <w:color w:val="666666"/>
    </w:rPr>
  </w:style>
  <w:style w:type="paragraph" w:styleId="Heading6">
    <w:name w:val="heading 6"/>
    <w:basedOn w:val="Normal"/>
    <w:next w:val="Normal"/>
    <w:uiPriority w:val="9"/>
    <w:semiHidden/>
    <w:unhideWhenUsed/>
    <w:qFormat/>
    <w:rsid w:val="00776194"/>
    <w:pPr>
      <w:keepNext/>
      <w:keepLines/>
      <w:spacing w:before="240" w:after="80"/>
      <w:outlineLvl w:val="5"/>
    </w:pPr>
    <w:rPr>
      <w:i/>
      <w:color w:val="666666"/>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Title">
    <w:name w:val="Title"/>
    <w:basedOn w:val="Normal"/>
    <w:next w:val="Normal"/>
    <w:uiPriority w:val="10"/>
    <w:qFormat/>
    <w:rsid w:val="00776194"/>
    <w:pPr>
      <w:keepNext/>
      <w:keepLines/>
      <w:spacing w:after="60"/>
    </w:pPr>
    <w:rPr>
      <w:sz w:val="52"/>
      <w:szCs w:val="52"/>
    </w:rPr>
  </w:style>
  <w:style w:type="paragraph" w:styleId="Subtitle">
    <w:name w:val="Subtitle"/>
    <w:basedOn w:val="Normal"/>
    <w:next w:val="Normal"/>
    <w:uiPriority w:val="11"/>
    <w:qFormat/>
    <w:rsid w:val="00776194"/>
    <w:pPr>
      <w:keepNext/>
      <w:keepLines/>
      <w:spacing w:after="320"/>
    </w:pPr>
    <w:rPr>
      <w:color w:val="666666"/>
      <w:sz w:val="30"/>
      <w:szCs w:val="30"/>
    </w:rPr>
  </w:style>
  <w:style w:type="paragraph" w:styleId="CommentText">
    <w:name w:val="annotation text"/>
    <w:basedOn w:val="Normal"/>
    <w:link w:val="CommentTextChar"/>
    <w:uiPriority w:val="99"/>
    <w:semiHidden/>
    <w:unhideWhenUsed/>
    <w:rsid w:val="00776194"/>
    <w:pPr>
      <w:spacing w:line="240" w:lineRule="auto"/>
    </w:pPr>
    <w:rPr>
      <w:sz w:val="20"/>
      <w:szCs w:val="20"/>
    </w:rPr>
  </w:style>
  <w:style w:type="character" w:customStyle="1" w:styleId="CommentTextChar">
    <w:name w:val="Comment Text Char"/>
    <w:basedOn w:val="DefaultParagraphFont"/>
    <w:link w:val="CommentText"/>
    <w:uiPriority w:val="99"/>
    <w:semiHidden/>
    <w:rsid w:val="00776194"/>
    <w:rPr>
      <w:sz w:val="20"/>
      <w:szCs w:val="20"/>
    </w:rPr>
  </w:style>
  <w:style w:type="character" w:styleId="CommentReference">
    <w:name w:val="annotation reference"/>
    <w:basedOn w:val="DefaultParagraphFont"/>
    <w:uiPriority w:val="99"/>
    <w:semiHidden/>
    <w:unhideWhenUsed/>
    <w:rsid w:val="00776194"/>
    <w:rPr>
      <w:sz w:val="16"/>
      <w:szCs w:val="16"/>
    </w:rPr>
  </w:style>
  <w:style w:type="paragraph" w:styleId="BalloonText">
    <w:name w:val="Balloon Text"/>
    <w:basedOn w:val="Normal"/>
    <w:link w:val="BalloonTextChar"/>
    <w:uiPriority w:val="99"/>
    <w:semiHidden/>
    <w:unhideWhenUsed/>
    <w:rsid w:val="00D7607A"/>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7607A"/>
    <w:rPr>
      <w:rFonts w:ascii="Times New Roman"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357</Words>
  <Characters>2040</Characters>
  <Application>Microsoft Macintosh Word</Application>
  <DocSecurity>0</DocSecurity>
  <Lines>17</Lines>
  <Paragraphs>4</Paragraphs>
  <ScaleCrop>false</ScaleCrop>
  <Company/>
  <LinksUpToDate>false</LinksUpToDate>
  <CharactersWithSpaces>2505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Chris Cantu</cp:lastModifiedBy>
  <cp:revision>3</cp:revision>
  <dcterms:created xsi:type="dcterms:W3CDTF">2019-08-07T16:30:00Z</dcterms:created>
  <dcterms:modified xsi:type="dcterms:W3CDTF">2019-08-19T16:10:00Z</dcterms:modified>
</cp:coreProperties>
</file>